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BA" w:rsidRDefault="000A7167" w:rsidP="00F23E0D">
      <w:pPr>
        <w:ind w:left="-426" w:right="536"/>
      </w:pPr>
      <w:r w:rsidRPr="000A716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60.45pt;margin-top:63.3pt;width:180.3pt;height:304.15pt;z-index:251662336;mso-width-relative:margin;mso-height-relative:margin" filled="f" stroked="f">
            <v:textbox style="mso-next-textbox:#_x0000_s1028">
              <w:txbxContent>
                <w:p w:rsidR="00010C66" w:rsidRPr="00010C66" w:rsidRDefault="00C117E0" w:rsidP="00010C66">
                  <w:pPr>
                    <w:jc w:val="center"/>
                    <w:rPr>
                      <w:rFonts w:ascii="Helvetica" w:hAnsi="Helvetica" w:cs="Helvetica"/>
                      <w:b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Helvetica" w:hAnsi="Helvetica" w:cs="Helvetica"/>
                      <w:b/>
                      <w:sz w:val="96"/>
                      <w:szCs w:val="96"/>
                    </w:rPr>
                    <w:t>JUST A MAN IN A CAPE?</w:t>
                  </w:r>
                  <w:proofErr w:type="gramEnd"/>
                </w:p>
              </w:txbxContent>
            </v:textbox>
          </v:shape>
        </w:pict>
      </w:r>
      <w:r w:rsidR="00010C66">
        <w:rPr>
          <w:noProof/>
          <w:lang w:eastAsia="en-GB"/>
        </w:rPr>
        <w:drawing>
          <wp:inline distT="0" distB="0" distL="0" distR="0">
            <wp:extent cx="13378066" cy="8986345"/>
            <wp:effectExtent l="19050" t="0" r="0" b="0"/>
            <wp:docPr id="7" name="Picture 7" descr="http://www.filmofilia.com/wp-content/uploads/2012/07/The-Dark-Knight-Rises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ilmofilia.com/wp-content/uploads/2012/07/The-Dark-Knight-Rises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276" cy="898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167">
        <w:rPr>
          <w:noProof/>
          <w:lang w:val="en-US" w:eastAsia="zh-TW"/>
        </w:rPr>
        <w:pict>
          <v:shape id="_x0000_s1027" type="#_x0000_t202" style="position:absolute;left:0;text-align:left;margin-left:24.15pt;margin-top:49.65pt;width:313.85pt;height:413.65pt;z-index:251660288;mso-width-percent:400;mso-height-percent:200;mso-position-horizontal-relative:text;mso-position-vertical-relative:text;mso-width-percent:400;mso-height-percent:200;mso-width-relative:margin;mso-height-relative:margin" filled="f" stroked="f" strokecolor="white [3212]">
            <v:textbox style="mso-fit-shape-to-text:t">
              <w:txbxContent>
                <w:p w:rsidR="00010C66" w:rsidRPr="00F23E0D" w:rsidRDefault="00010C66" w:rsidP="00F23E0D">
                  <w:pPr>
                    <w:jc w:val="both"/>
                    <w:rPr>
                      <w:rFonts w:ascii="Helvetica" w:hAnsi="Helvetica" w:cs="Helvetica"/>
                      <w:sz w:val="28"/>
                      <w:szCs w:val="28"/>
                    </w:rPr>
                  </w:pPr>
                  <w:r w:rsidRPr="00F23E0D">
                    <w:rPr>
                      <w:rFonts w:ascii="Helvetica" w:hAnsi="Helvetica" w:cs="Helvetica"/>
                      <w:sz w:val="28"/>
                      <w:szCs w:val="28"/>
                    </w:rPr>
                    <w:t xml:space="preserve">Last week we looked at what community is to us. This week we are going to look at how we make a difference in our communities. We all have an impact on the world around us; sometimes for the better and sometimes for the worst. As a group how we behave decides what our communities are like. If as a form we treat each other with respect and kindness then school will be a pleasant place to be but if </w:t>
                  </w:r>
                  <w:proofErr w:type="gramStart"/>
                  <w:r w:rsidRPr="00F23E0D">
                    <w:rPr>
                      <w:rFonts w:ascii="Helvetica" w:hAnsi="Helvetica" w:cs="Helvetica"/>
                      <w:sz w:val="28"/>
                      <w:szCs w:val="28"/>
                    </w:rPr>
                    <w:t>we</w:t>
                  </w:r>
                  <w:proofErr w:type="gramEnd"/>
                  <w:r w:rsidRPr="00F23E0D">
                    <w:rPr>
                      <w:rFonts w:ascii="Helvetica" w:hAnsi="Helvetica" w:cs="Helvetica"/>
                      <w:sz w:val="28"/>
                      <w:szCs w:val="28"/>
                    </w:rPr>
                    <w:t xml:space="preserve"> bully and treat each other with disrespect then school will be an unhappy place to be. Similarly the things we do will either have a positive or negative impact on the wider world around us; if we litter the Carlisle will be a dirty place to live, if we don’t recycle then the world we live in will become a mess, if we give money to charity then the lives can be saved. If we saw all our interactions with others as either having a positive or negative impact on our communities then how would we change how we behave?</w:t>
                  </w:r>
                </w:p>
                <w:p w:rsidR="00010C66" w:rsidRDefault="00010C66"/>
              </w:txbxContent>
            </v:textbox>
          </v:shape>
        </w:pict>
      </w:r>
    </w:p>
    <w:sectPr w:rsidR="000747BA" w:rsidSect="00F23E0D">
      <w:pgSz w:w="16838" w:h="11906" w:orient="landscape"/>
      <w:pgMar w:top="0" w:right="1103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3E0D"/>
    <w:rsid w:val="00010C66"/>
    <w:rsid w:val="000747BA"/>
    <w:rsid w:val="000A7167"/>
    <w:rsid w:val="003F11CA"/>
    <w:rsid w:val="00C117E0"/>
    <w:rsid w:val="00D67705"/>
    <w:rsid w:val="00F2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School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Milligan</dc:creator>
  <cp:lastModifiedBy>Jen Milligan</cp:lastModifiedBy>
  <cp:revision>2</cp:revision>
  <cp:lastPrinted>2012-09-19T13:37:00Z</cp:lastPrinted>
  <dcterms:created xsi:type="dcterms:W3CDTF">2012-09-19T13:39:00Z</dcterms:created>
  <dcterms:modified xsi:type="dcterms:W3CDTF">2012-09-19T13:39:00Z</dcterms:modified>
</cp:coreProperties>
</file>